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E1703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E1703D">
        <w:rPr>
          <w:i/>
          <w:highlight w:val="lightGray"/>
        </w:rPr>
        <w:instrText xml:space="preserve"> FORMTEXT </w:instrText>
      </w:r>
      <w:r w:rsidR="00E1703D">
        <w:rPr>
          <w:i/>
          <w:highlight w:val="lightGray"/>
        </w:rPr>
      </w:r>
      <w:r w:rsidR="00E1703D">
        <w:rPr>
          <w:i/>
          <w:highlight w:val="lightGray"/>
        </w:rPr>
        <w:fldChar w:fldCharType="separate"/>
      </w:r>
      <w:r w:rsidR="00E1703D">
        <w:rPr>
          <w:i/>
          <w:noProof/>
          <w:highlight w:val="lightGray"/>
        </w:rPr>
        <w:t>ООО "РН-Бурение"</w:t>
      </w:r>
      <w:r w:rsidR="00E1703D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bookmarkStart w:id="0" w:name="_GoBack"/>
      <w:r w:rsidR="008C6D54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«РН-Бурение», адрес местонахождения, г Москва, муниципальный округ Донской вн.тер.г., ул.Малая Калужская, д.15, стр.31, этаж 4, ком.415."/>
            </w:textInput>
          </w:ffData>
        </w:fldChar>
      </w:r>
      <w:r w:rsidR="008C6D54">
        <w:rPr>
          <w:i/>
          <w:highlight w:val="lightGray"/>
        </w:rPr>
        <w:instrText xml:space="preserve"> FORMTEXT </w:instrText>
      </w:r>
      <w:r w:rsidR="008C6D54">
        <w:rPr>
          <w:i/>
          <w:highlight w:val="lightGray"/>
        </w:rPr>
      </w:r>
      <w:r w:rsidR="008C6D54">
        <w:rPr>
          <w:i/>
          <w:highlight w:val="lightGray"/>
        </w:rPr>
        <w:fldChar w:fldCharType="separate"/>
      </w:r>
      <w:r w:rsidR="008C6D54">
        <w:rPr>
          <w:i/>
          <w:noProof/>
          <w:highlight w:val="lightGray"/>
        </w:rPr>
        <w:t>ООО «РН-Бурение», адрес местонахождения, г Москва, муниципальный округ Донской вн.тер.г., ул.Малая Калужская, д.15, стр.31, этаж 4, ком.415.</w:t>
      </w:r>
      <w:r w:rsidR="008C6D54">
        <w:rPr>
          <w:i/>
          <w:highlight w:val="lightGray"/>
        </w:rPr>
        <w:fldChar w:fldCharType="end"/>
      </w:r>
      <w:bookmarkEnd w:id="0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E1703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E1703D">
        <w:rPr>
          <w:i/>
          <w:highlight w:val="lightGray"/>
        </w:rPr>
        <w:instrText xml:space="preserve"> FORMTEXT </w:instrText>
      </w:r>
      <w:r w:rsidR="00E1703D">
        <w:rPr>
          <w:i/>
          <w:highlight w:val="lightGray"/>
        </w:rPr>
      </w:r>
      <w:r w:rsidR="00E1703D">
        <w:rPr>
          <w:i/>
          <w:highlight w:val="lightGray"/>
        </w:rPr>
        <w:fldChar w:fldCharType="separate"/>
      </w:r>
      <w:r w:rsidR="00E1703D">
        <w:rPr>
          <w:i/>
          <w:noProof/>
          <w:highlight w:val="lightGray"/>
        </w:rPr>
        <w:t>ООО "РН-Бурение"</w:t>
      </w:r>
      <w:r w:rsidR="00E1703D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E1703D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Бурение&quot;"/>
            </w:textInput>
          </w:ffData>
        </w:fldChar>
      </w:r>
      <w:r w:rsidR="00E1703D">
        <w:rPr>
          <w:i/>
          <w:highlight w:val="lightGray"/>
        </w:rPr>
        <w:instrText xml:space="preserve"> FORMTEXT </w:instrText>
      </w:r>
      <w:r w:rsidR="00E1703D">
        <w:rPr>
          <w:i/>
          <w:highlight w:val="lightGray"/>
        </w:rPr>
      </w:r>
      <w:r w:rsidR="00E1703D">
        <w:rPr>
          <w:i/>
          <w:highlight w:val="lightGray"/>
        </w:rPr>
        <w:fldChar w:fldCharType="separate"/>
      </w:r>
      <w:r w:rsidR="00E1703D">
        <w:rPr>
          <w:i/>
          <w:noProof/>
          <w:highlight w:val="lightGray"/>
        </w:rPr>
        <w:t>ООО "РН-Бурение"</w:t>
      </w:r>
      <w:r w:rsidR="00E1703D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1703D" w:rsidRPr="00551494" w:rsidTr="00E1703D">
        <w:trPr>
          <w:trHeight w:val="360"/>
        </w:trPr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  <w:rPr>
                <w:b/>
              </w:rPr>
            </w:pPr>
            <w:r w:rsidRPr="001B7E32">
              <w:rPr>
                <w:b/>
              </w:rPr>
              <w:t xml:space="preserve">ОТ ИМЕНИ </w:t>
            </w:r>
            <w:r>
              <w:rPr>
                <w:b/>
              </w:rPr>
              <w:t>ПРОДАВЦА</w:t>
            </w:r>
            <w:r w:rsidRPr="001B7E32">
              <w:rPr>
                <w:b/>
              </w:rPr>
              <w:t>:</w:t>
            </w:r>
          </w:p>
        </w:tc>
        <w:tc>
          <w:tcPr>
            <w:tcW w:w="4536" w:type="dxa"/>
          </w:tcPr>
          <w:p w:rsidR="00E1703D" w:rsidRPr="00551494" w:rsidRDefault="00E1703D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E1703D" w:rsidRPr="00551494" w:rsidTr="00E1703D">
        <w:trPr>
          <w:trHeight w:val="300"/>
        </w:trPr>
        <w:tc>
          <w:tcPr>
            <w:tcW w:w="4536" w:type="dxa"/>
          </w:tcPr>
          <w:p w:rsidR="00E1703D" w:rsidRPr="0080713B" w:rsidRDefault="00E1703D" w:rsidP="00E1703D">
            <w:pPr>
              <w:suppressAutoHyphens/>
              <w:rPr>
                <w:b/>
                <w:sz w:val="22"/>
                <w:szCs w:val="22"/>
              </w:rPr>
            </w:pPr>
            <w:r w:rsidRPr="0080713B">
              <w:rPr>
                <w:b/>
                <w:sz w:val="22"/>
                <w:szCs w:val="22"/>
              </w:rPr>
              <w:t xml:space="preserve">Первый заместитель </w:t>
            </w:r>
            <w:proofErr w:type="gramStart"/>
            <w:r w:rsidRPr="0080713B">
              <w:rPr>
                <w:b/>
                <w:sz w:val="22"/>
                <w:szCs w:val="22"/>
              </w:rPr>
              <w:t>директора  -</w:t>
            </w:r>
            <w:proofErr w:type="gramEnd"/>
            <w:r w:rsidRPr="0080713B">
              <w:rPr>
                <w:b/>
                <w:sz w:val="22"/>
                <w:szCs w:val="22"/>
              </w:rPr>
              <w:t xml:space="preserve"> </w:t>
            </w:r>
          </w:p>
          <w:p w:rsidR="00E1703D" w:rsidRPr="0080713B" w:rsidRDefault="00E1703D" w:rsidP="00E1703D">
            <w:pPr>
              <w:suppressAutoHyphens/>
              <w:rPr>
                <w:b/>
                <w:sz w:val="22"/>
                <w:szCs w:val="22"/>
              </w:rPr>
            </w:pPr>
            <w:r w:rsidRPr="0080713B">
              <w:rPr>
                <w:b/>
                <w:sz w:val="22"/>
                <w:szCs w:val="22"/>
              </w:rPr>
              <w:t xml:space="preserve">технический директор </w:t>
            </w:r>
          </w:p>
          <w:p w:rsidR="00E1703D" w:rsidRPr="0080713B" w:rsidRDefault="00E1703D" w:rsidP="00E1703D">
            <w:pPr>
              <w:suppressAutoHyphens/>
              <w:rPr>
                <w:b/>
                <w:sz w:val="22"/>
                <w:szCs w:val="22"/>
              </w:rPr>
            </w:pPr>
            <w:proofErr w:type="spellStart"/>
            <w:r w:rsidRPr="0080713B">
              <w:rPr>
                <w:b/>
                <w:sz w:val="22"/>
                <w:szCs w:val="22"/>
              </w:rPr>
              <w:t>Нижневартовского</w:t>
            </w:r>
            <w:proofErr w:type="spellEnd"/>
            <w:r w:rsidRPr="0080713B">
              <w:rPr>
                <w:b/>
                <w:sz w:val="22"/>
                <w:szCs w:val="22"/>
              </w:rPr>
              <w:t xml:space="preserve"> филиала</w:t>
            </w:r>
          </w:p>
          <w:p w:rsidR="00E1703D" w:rsidRPr="0080713B" w:rsidRDefault="00E1703D" w:rsidP="00E1703D">
            <w:pPr>
              <w:suppressAutoHyphens/>
              <w:rPr>
                <w:b/>
                <w:sz w:val="22"/>
                <w:szCs w:val="22"/>
              </w:rPr>
            </w:pPr>
            <w:r w:rsidRPr="0080713B">
              <w:rPr>
                <w:b/>
                <w:sz w:val="22"/>
                <w:szCs w:val="22"/>
              </w:rPr>
              <w:t>ООО «РН-Бурение»</w:t>
            </w:r>
          </w:p>
          <w:p w:rsidR="00E1703D" w:rsidRPr="001B7E32" w:rsidRDefault="00E1703D" w:rsidP="00E1703D">
            <w:pPr>
              <w:suppressAutoHyphens/>
              <w:rPr>
                <w:b/>
              </w:rPr>
            </w:pPr>
          </w:p>
        </w:tc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E1703D" w:rsidRPr="00551494" w:rsidRDefault="00E1703D" w:rsidP="00E170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E1703D" w:rsidRPr="00551494" w:rsidTr="00E1703D">
        <w:trPr>
          <w:trHeight w:val="300"/>
        </w:trPr>
        <w:tc>
          <w:tcPr>
            <w:tcW w:w="4536" w:type="dxa"/>
          </w:tcPr>
          <w:p w:rsidR="00E1703D" w:rsidRPr="00CC5C74" w:rsidRDefault="00E1703D" w:rsidP="00E1703D">
            <w:pPr>
              <w:suppressAutoHyphens/>
              <w:rPr>
                <w:b/>
              </w:rPr>
            </w:pPr>
          </w:p>
          <w:p w:rsidR="00E1703D" w:rsidRPr="00CC5C74" w:rsidRDefault="00E1703D" w:rsidP="00E1703D">
            <w:pPr>
              <w:suppressAutoHyphens/>
              <w:rPr>
                <w:b/>
              </w:rPr>
            </w:pPr>
            <w:r w:rsidRPr="00CC5C74">
              <w:rPr>
                <w:b/>
              </w:rPr>
              <w:t xml:space="preserve">________________ </w:t>
            </w:r>
            <w:r w:rsidRPr="0080713B">
              <w:rPr>
                <w:b/>
                <w:sz w:val="22"/>
                <w:szCs w:val="22"/>
              </w:rPr>
              <w:t xml:space="preserve">А.Н. </w:t>
            </w:r>
            <w:proofErr w:type="spellStart"/>
            <w:r w:rsidRPr="0080713B">
              <w:rPr>
                <w:b/>
                <w:sz w:val="22"/>
                <w:szCs w:val="22"/>
              </w:rPr>
              <w:t>Петранцов</w:t>
            </w:r>
            <w:proofErr w:type="spellEnd"/>
          </w:p>
        </w:tc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E1703D" w:rsidRPr="00551494" w:rsidTr="00E1703D">
        <w:trPr>
          <w:trHeight w:val="300"/>
        </w:trPr>
        <w:tc>
          <w:tcPr>
            <w:tcW w:w="4536" w:type="dxa"/>
          </w:tcPr>
          <w:p w:rsidR="00E1703D" w:rsidRPr="00CC5C74" w:rsidRDefault="00E1703D" w:rsidP="00E1703D">
            <w:pPr>
              <w:suppressAutoHyphens/>
              <w:rPr>
                <w:b/>
              </w:rPr>
            </w:pPr>
          </w:p>
        </w:tc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</w:pPr>
          </w:p>
        </w:tc>
      </w:tr>
      <w:tr w:rsidR="00E1703D" w:rsidRPr="00551494" w:rsidTr="00E1703D">
        <w:trPr>
          <w:trHeight w:val="285"/>
        </w:trPr>
        <w:tc>
          <w:tcPr>
            <w:tcW w:w="4536" w:type="dxa"/>
          </w:tcPr>
          <w:p w:rsidR="00E1703D" w:rsidRPr="001B7E32" w:rsidRDefault="00E1703D" w:rsidP="00E1703D">
            <w:pPr>
              <w:suppressAutoHyphens/>
            </w:pPr>
            <w:r w:rsidRPr="001B7E32">
              <w:t>М.П.</w:t>
            </w:r>
          </w:p>
        </w:tc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  <w:tr w:rsidR="00E1703D" w:rsidRPr="00551494" w:rsidTr="00E1703D">
        <w:trPr>
          <w:trHeight w:val="285"/>
        </w:trPr>
        <w:tc>
          <w:tcPr>
            <w:tcW w:w="4536" w:type="dxa"/>
          </w:tcPr>
          <w:p w:rsidR="00E1703D" w:rsidRPr="001B7E32" w:rsidRDefault="00E1703D" w:rsidP="00E1703D">
            <w:pPr>
              <w:suppressAutoHyphens/>
            </w:pPr>
          </w:p>
        </w:tc>
        <w:tc>
          <w:tcPr>
            <w:tcW w:w="4536" w:type="dxa"/>
          </w:tcPr>
          <w:p w:rsidR="00E1703D" w:rsidRPr="00551494" w:rsidRDefault="00E1703D" w:rsidP="00E1703D">
            <w:pPr>
              <w:suppressAutoHyphens/>
              <w:jc w:val="both"/>
            </w:pP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80713B"/>
    <w:rsid w:val="008C6D54"/>
    <w:rsid w:val="00E1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00020-9B1E-4DE6-AB28-6606630CD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711</Words>
  <Characters>4054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Севостьянова Дарья Дмитриевна</cp:lastModifiedBy>
  <cp:revision>4</cp:revision>
  <dcterms:created xsi:type="dcterms:W3CDTF">2017-12-06T09:02:00Z</dcterms:created>
  <dcterms:modified xsi:type="dcterms:W3CDTF">2022-04-07T04:26:00Z</dcterms:modified>
</cp:coreProperties>
</file>